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B12" w:rsidRDefault="000D2B12" w:rsidP="000D2B12">
      <w:pPr>
        <w:jc w:val="center"/>
        <w:rPr>
          <w:b/>
          <w:sz w:val="44"/>
          <w:szCs w:val="44"/>
        </w:rPr>
      </w:pPr>
      <w:r>
        <w:rPr>
          <w:rFonts w:eastAsia="方正大标宋_GBK"/>
          <w:sz w:val="44"/>
          <w:szCs w:val="44"/>
        </w:rPr>
        <w:t>南通市教育局直属学校（单位）德育工作骨干申报评审简介表</w:t>
      </w:r>
    </w:p>
    <w:p w:rsidR="000D2B12" w:rsidRDefault="000D2B12" w:rsidP="000D2B12">
      <w:pPr>
        <w:ind w:firstLineChars="300" w:firstLine="949"/>
        <w:rPr>
          <w:szCs w:val="32"/>
        </w:rPr>
      </w:pPr>
      <w:r>
        <w:rPr>
          <w:szCs w:val="32"/>
        </w:rPr>
        <w:t>单位：</w:t>
      </w:r>
      <w:r>
        <w:rPr>
          <w:szCs w:val="32"/>
          <w:u w:val="single"/>
        </w:rPr>
        <w:t xml:space="preserve">  </w:t>
      </w:r>
      <w:r>
        <w:rPr>
          <w:rFonts w:hint="eastAsia"/>
          <w:szCs w:val="32"/>
          <w:u w:val="single"/>
        </w:rPr>
        <w:t>江苏省南通第一中学</w:t>
      </w:r>
      <w:r>
        <w:rPr>
          <w:szCs w:val="32"/>
          <w:u w:val="single"/>
        </w:rPr>
        <w:t xml:space="preserve"> 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2"/>
        <w:gridCol w:w="1344"/>
        <w:gridCol w:w="680"/>
        <w:gridCol w:w="664"/>
        <w:gridCol w:w="424"/>
        <w:gridCol w:w="710"/>
        <w:gridCol w:w="1361"/>
        <w:gridCol w:w="1548"/>
        <w:gridCol w:w="4101"/>
        <w:gridCol w:w="851"/>
        <w:gridCol w:w="108"/>
        <w:gridCol w:w="1365"/>
        <w:gridCol w:w="1906"/>
        <w:gridCol w:w="1317"/>
        <w:gridCol w:w="526"/>
        <w:gridCol w:w="729"/>
        <w:gridCol w:w="553"/>
        <w:gridCol w:w="561"/>
        <w:gridCol w:w="1280"/>
      </w:tblGrid>
      <w:tr w:rsidR="000D2B12" w:rsidTr="00494B7B">
        <w:trPr>
          <w:cantSplit/>
          <w:trHeight w:val="827"/>
        </w:trPr>
        <w:tc>
          <w:tcPr>
            <w:tcW w:w="1232" w:type="dxa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</w:t>
            </w:r>
            <w:r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4" w:type="dxa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黄钱伟</w:t>
            </w:r>
            <w:proofErr w:type="gramEnd"/>
          </w:p>
        </w:tc>
        <w:tc>
          <w:tcPr>
            <w:tcW w:w="680" w:type="dxa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男</w:t>
            </w:r>
          </w:p>
        </w:tc>
        <w:tc>
          <w:tcPr>
            <w:tcW w:w="1134" w:type="dxa"/>
            <w:gridSpan w:val="2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生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1" w:type="dxa"/>
            <w:vAlign w:val="center"/>
          </w:tcPr>
          <w:p w:rsidR="000D2B12" w:rsidRDefault="000D2B12" w:rsidP="00494B7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1979.07</w:t>
            </w:r>
          </w:p>
        </w:tc>
        <w:tc>
          <w:tcPr>
            <w:tcW w:w="9879" w:type="dxa"/>
            <w:gridSpan w:val="6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966" w:type="dxa"/>
            <w:gridSpan w:val="6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0D2B12" w:rsidTr="00494B7B">
        <w:trPr>
          <w:cantSplit/>
          <w:trHeight w:val="444"/>
        </w:trPr>
        <w:tc>
          <w:tcPr>
            <w:tcW w:w="1232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2002.08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政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361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党政办副主任</w:t>
            </w:r>
          </w:p>
        </w:tc>
        <w:tc>
          <w:tcPr>
            <w:tcW w:w="1548" w:type="dxa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5060" w:type="dxa"/>
            <w:gridSpan w:val="3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271" w:type="dxa"/>
            <w:gridSpan w:val="2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1843" w:type="dxa"/>
            <w:gridSpan w:val="2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1282" w:type="dxa"/>
            <w:gridSpan w:val="2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841" w:type="dxa"/>
            <w:gridSpan w:val="2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0D2B12" w:rsidTr="00494B7B">
        <w:trPr>
          <w:cantSplit/>
          <w:trHeight w:val="299"/>
        </w:trPr>
        <w:tc>
          <w:tcPr>
            <w:tcW w:w="1232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0D2B12" w:rsidRDefault="000D2B12" w:rsidP="00494B7B">
            <w:pPr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2013.04</w:t>
            </w:r>
          </w:p>
          <w:p w:rsidR="000D2B12" w:rsidRDefault="000D2B12" w:rsidP="00494B7B">
            <w:pPr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2017.06</w:t>
            </w:r>
          </w:p>
          <w:p w:rsidR="000D2B12" w:rsidRDefault="000D2B12" w:rsidP="00494B7B">
            <w:pPr>
              <w:spacing w:line="4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2017.07</w:t>
            </w:r>
          </w:p>
          <w:p w:rsidR="000D2B12" w:rsidRDefault="000D2B12" w:rsidP="00494B7B">
            <w:pPr>
              <w:spacing w:line="4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2017.10</w:t>
            </w:r>
          </w:p>
        </w:tc>
        <w:tc>
          <w:tcPr>
            <w:tcW w:w="5060" w:type="dxa"/>
            <w:gridSpan w:val="3"/>
            <w:vMerge w:val="restart"/>
            <w:vAlign w:val="center"/>
          </w:tcPr>
          <w:p w:rsidR="000D2B12" w:rsidRDefault="000D2B12" w:rsidP="00494B7B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市区高中思想政治青年教师基本功大赛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赛</w:t>
            </w:r>
            <w:proofErr w:type="gramEnd"/>
          </w:p>
          <w:p w:rsidR="000D2B12" w:rsidRDefault="000D2B12" w:rsidP="00494B7B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市直学校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班主任基本功大赛</w:t>
            </w:r>
          </w:p>
          <w:p w:rsidR="000D2B12" w:rsidRDefault="000D2B12" w:rsidP="00494B7B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南通市中小学班主任基本功大赛</w:t>
            </w:r>
          </w:p>
          <w:p w:rsidR="000D2B12" w:rsidRDefault="000D2B12" w:rsidP="00494B7B">
            <w:pPr>
              <w:spacing w:line="5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江苏省中小学班主任基本功大赛</w:t>
            </w:r>
          </w:p>
        </w:tc>
        <w:tc>
          <w:tcPr>
            <w:tcW w:w="3271" w:type="dxa"/>
            <w:gridSpan w:val="2"/>
            <w:vMerge w:val="restart"/>
            <w:vAlign w:val="center"/>
          </w:tcPr>
          <w:p w:rsidR="000D2B12" w:rsidRDefault="000D2B12" w:rsidP="00494B7B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一等奖</w:t>
            </w:r>
          </w:p>
          <w:p w:rsidR="000D2B12" w:rsidRDefault="000D2B12" w:rsidP="00494B7B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一等奖</w:t>
            </w:r>
          </w:p>
          <w:p w:rsidR="000D2B12" w:rsidRDefault="000D2B12" w:rsidP="00494B7B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一等奖</w:t>
            </w:r>
          </w:p>
          <w:p w:rsidR="000D2B12" w:rsidRDefault="000D2B12" w:rsidP="00494B7B">
            <w:pPr>
              <w:spacing w:line="5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二等奖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南通市优秀班主任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2018.12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南通市教育局</w:t>
            </w:r>
          </w:p>
        </w:tc>
      </w:tr>
      <w:tr w:rsidR="000D2B12" w:rsidTr="00494B7B">
        <w:trPr>
          <w:cantSplit/>
          <w:trHeight w:val="151"/>
        </w:trPr>
        <w:tc>
          <w:tcPr>
            <w:tcW w:w="1232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专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业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专业技术九级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大学本科</w:t>
            </w: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</w:rPr>
              <w:t>南通市五一创新能手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2017.12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南通市总工会</w:t>
            </w:r>
          </w:p>
        </w:tc>
      </w:tr>
      <w:tr w:rsidR="000D2B12" w:rsidTr="00494B7B">
        <w:trPr>
          <w:cantSplit/>
          <w:trHeight w:val="224"/>
        </w:trPr>
        <w:tc>
          <w:tcPr>
            <w:tcW w:w="1232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局直优秀团组织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2014.05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通市教育局团委</w:t>
            </w:r>
          </w:p>
        </w:tc>
      </w:tr>
      <w:tr w:rsidR="000D2B12" w:rsidTr="00494B7B">
        <w:trPr>
          <w:cantSplit/>
          <w:trHeight w:val="356"/>
        </w:trPr>
        <w:tc>
          <w:tcPr>
            <w:tcW w:w="1232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校“仁爱教师”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2013.10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南通一中</w:t>
            </w:r>
          </w:p>
        </w:tc>
      </w:tr>
      <w:tr w:rsidR="000D2B12" w:rsidTr="00494B7B">
        <w:trPr>
          <w:cantSplit/>
          <w:trHeight w:val="280"/>
        </w:trPr>
        <w:tc>
          <w:tcPr>
            <w:tcW w:w="1232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D2B12" w:rsidRDefault="000D2B12" w:rsidP="00494B7B">
            <w:pPr>
              <w:widowControl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报</w:t>
            </w:r>
          </w:p>
          <w:p w:rsidR="000D2B12" w:rsidRDefault="000D2B12" w:rsidP="00494B7B">
            <w:pPr>
              <w:widowControl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类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别</w:t>
            </w:r>
          </w:p>
        </w:tc>
        <w:tc>
          <w:tcPr>
            <w:tcW w:w="1361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德育工作骨干</w:t>
            </w: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校优秀共产党员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2018.04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南通一中</w:t>
            </w:r>
          </w:p>
        </w:tc>
      </w:tr>
      <w:tr w:rsidR="000D2B12" w:rsidTr="00494B7B">
        <w:trPr>
          <w:cantSplit/>
          <w:trHeight w:val="982"/>
        </w:trPr>
        <w:tc>
          <w:tcPr>
            <w:tcW w:w="1232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D2B12" w:rsidRDefault="000D2B12" w:rsidP="00494B7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FF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校优秀班主任、文明班级</w:t>
            </w:r>
            <w:r>
              <w:rPr>
                <w:rFonts w:hint="eastAsia"/>
                <w:color w:val="000000"/>
                <w:sz w:val="21"/>
                <w:szCs w:val="21"/>
              </w:rPr>
              <w:t>11</w:t>
            </w:r>
            <w:r>
              <w:rPr>
                <w:rFonts w:hint="eastAsia"/>
                <w:color w:val="000000"/>
                <w:sz w:val="21"/>
                <w:szCs w:val="21"/>
              </w:rPr>
              <w:t>次（学期）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2013~2018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</w:t>
            </w:r>
            <w:r>
              <w:rPr>
                <w:rFonts w:hint="eastAsia"/>
                <w:color w:val="000000"/>
                <w:sz w:val="21"/>
                <w:szCs w:val="21"/>
              </w:rPr>
              <w:t>通一中</w:t>
            </w:r>
          </w:p>
        </w:tc>
      </w:tr>
      <w:tr w:rsidR="000D2B12" w:rsidTr="00494B7B">
        <w:trPr>
          <w:cantSplit/>
          <w:trHeight w:val="375"/>
        </w:trPr>
        <w:tc>
          <w:tcPr>
            <w:tcW w:w="1232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D2B12" w:rsidRDefault="000D2B12" w:rsidP="00494B7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FF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校“先进团组织”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2014、2018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南</w:t>
            </w:r>
            <w:r>
              <w:rPr>
                <w:rFonts w:hint="eastAsia"/>
                <w:color w:val="000000"/>
                <w:sz w:val="21"/>
                <w:szCs w:val="21"/>
              </w:rPr>
              <w:t>通一中</w:t>
            </w:r>
          </w:p>
        </w:tc>
      </w:tr>
      <w:tr w:rsidR="000D2B12" w:rsidTr="00494B7B">
        <w:trPr>
          <w:cantSplit/>
          <w:trHeight w:val="599"/>
        </w:trPr>
        <w:tc>
          <w:tcPr>
            <w:tcW w:w="6415" w:type="dxa"/>
            <w:gridSpan w:val="7"/>
            <w:tcBorders>
              <w:bottom w:val="single" w:sz="6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德育工作简历（年限：</w:t>
            </w: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  <w:r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54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 w:rsidR="000D2B12" w:rsidRDefault="000D2B12" w:rsidP="00494B7B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331" w:type="dxa"/>
            <w:gridSpan w:val="5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0D2B12" w:rsidRDefault="000D2B12" w:rsidP="00494B7B">
            <w:pPr>
              <w:spacing w:line="420" w:lineRule="exact"/>
              <w:jc w:val="left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2013.11  </w:t>
            </w:r>
            <w:r>
              <w:rPr>
                <w:rFonts w:ascii="Times New Roman" w:hAnsi="Times New Roman" w:hint="eastAsia"/>
                <w:sz w:val="21"/>
                <w:szCs w:val="21"/>
              </w:rPr>
              <w:t>公开课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                          </w:t>
            </w:r>
            <w:r>
              <w:rPr>
                <w:rFonts w:ascii="Times New Roman" w:hAnsi="Times New Roman" w:hint="eastAsia"/>
                <w:sz w:val="21"/>
                <w:szCs w:val="21"/>
              </w:rPr>
              <w:t>广西校长培训班领导</w:t>
            </w:r>
            <w:r>
              <w:rPr>
                <w:rFonts w:ascii="Times New Roman" w:hAnsi="Times New Roman" w:hint="eastAsia"/>
                <w:sz w:val="21"/>
                <w:szCs w:val="21"/>
              </w:rPr>
              <w:t>20</w:t>
            </w:r>
            <w:r>
              <w:rPr>
                <w:rFonts w:ascii="Times New Roman" w:hAnsi="Times New Roman" w:hint="eastAsia"/>
                <w:sz w:val="21"/>
                <w:szCs w:val="21"/>
              </w:rPr>
              <w:t>人</w:t>
            </w:r>
          </w:p>
          <w:p w:rsidR="000D2B12" w:rsidRDefault="000D2B12" w:rsidP="00494B7B">
            <w:pPr>
              <w:spacing w:line="420" w:lineRule="exact"/>
              <w:jc w:val="left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2014.08  班主任专题案例交流（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0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0"/>
              </w:rPr>
              <w:t>课时）       南通大学教科院暑期班主任培训班60人</w:t>
            </w:r>
          </w:p>
          <w:p w:rsidR="000D2B12" w:rsidRDefault="000D2B12" w:rsidP="00494B7B">
            <w:pPr>
              <w:spacing w:line="420" w:lineRule="exact"/>
              <w:jc w:val="left"/>
              <w:rPr>
                <w:rFonts w:ascii="仿宋" w:eastAsia="仿宋" w:hAnsi="仿宋" w:cs="仿宋" w:hint="eastAsia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2018.03  复习期间班级管理经验介绍（20分钟） 南通一中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0"/>
              </w:rPr>
              <w:t>二模质量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0"/>
              </w:rPr>
              <w:t>分析全体高三教师50人</w:t>
            </w:r>
          </w:p>
          <w:p w:rsidR="000D2B12" w:rsidRDefault="000D2B12" w:rsidP="00494B7B">
            <w:pPr>
              <w:spacing w:line="42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2018.08  高三班级管理经验介绍（20分钟）     南通一中新老高交流会高三新教师60人</w:t>
            </w:r>
          </w:p>
        </w:tc>
        <w:tc>
          <w:tcPr>
            <w:tcW w:w="4966" w:type="dxa"/>
            <w:gridSpan w:val="6"/>
            <w:tcBorders>
              <w:bottom w:val="single" w:sz="6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ind w:firstLineChars="850" w:firstLine="1753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0D2B12" w:rsidTr="00494B7B">
        <w:trPr>
          <w:cantSplit/>
          <w:trHeight w:val="1001"/>
        </w:trPr>
        <w:tc>
          <w:tcPr>
            <w:tcW w:w="1232" w:type="dxa"/>
            <w:tcBorders>
              <w:bottom w:val="single" w:sz="6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71" w:type="dxa"/>
            <w:gridSpan w:val="2"/>
            <w:tcBorders>
              <w:bottom w:val="single" w:sz="6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331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66" w:type="dxa"/>
            <w:gridSpan w:val="6"/>
            <w:vMerge w:val="restart"/>
            <w:tcBorders>
              <w:bottom w:val="single" w:sz="6" w:space="0" w:color="auto"/>
            </w:tcBorders>
            <w:vAlign w:val="center"/>
          </w:tcPr>
          <w:p w:rsidR="000D2B12" w:rsidRDefault="000D2B12" w:rsidP="00494B7B">
            <w:pPr>
              <w:spacing w:line="28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2015-2019</w:t>
            </w:r>
            <w:r>
              <w:rPr>
                <w:rFonts w:hint="eastAsia"/>
                <w:color w:val="000000"/>
                <w:sz w:val="21"/>
                <w:szCs w:val="21"/>
              </w:rPr>
              <w:t>年接受省、市各级部门和学校统一组织的继续教育学时分别为</w:t>
            </w:r>
            <w:r>
              <w:rPr>
                <w:rFonts w:hint="eastAsia"/>
                <w:color w:val="000000"/>
                <w:sz w:val="21"/>
                <w:szCs w:val="21"/>
              </w:rPr>
              <w:t>127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183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266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121</w:t>
            </w:r>
            <w:r>
              <w:rPr>
                <w:rFonts w:hint="eastAsia"/>
                <w:color w:val="000000"/>
                <w:sz w:val="21"/>
                <w:szCs w:val="21"/>
              </w:rPr>
              <w:t>和</w:t>
            </w:r>
            <w:r>
              <w:rPr>
                <w:rFonts w:hint="eastAsia"/>
                <w:color w:val="000000"/>
                <w:sz w:val="21"/>
                <w:szCs w:val="21"/>
              </w:rPr>
              <w:t>86</w:t>
            </w:r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0D2B12" w:rsidRDefault="000D2B12" w:rsidP="00494B7B">
            <w:pPr>
              <w:spacing w:line="28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2016.08</w:t>
            </w:r>
            <w:r>
              <w:rPr>
                <w:rFonts w:hint="eastAsia"/>
                <w:color w:val="000000"/>
                <w:sz w:val="21"/>
                <w:szCs w:val="21"/>
              </w:rPr>
              <w:t>南通市教育局组织“南通市学校应急疏散演练”专题培训</w:t>
            </w:r>
            <w:r>
              <w:rPr>
                <w:rFonts w:hint="eastAsia"/>
                <w:color w:val="000000"/>
                <w:sz w:val="21"/>
                <w:szCs w:val="21"/>
              </w:rPr>
              <w:t>18</w:t>
            </w:r>
            <w:r>
              <w:rPr>
                <w:rFonts w:hint="eastAsia"/>
                <w:color w:val="000000"/>
                <w:sz w:val="21"/>
                <w:szCs w:val="21"/>
              </w:rPr>
              <w:t>课时；</w:t>
            </w:r>
          </w:p>
          <w:p w:rsidR="000D2B12" w:rsidRDefault="000D2B12" w:rsidP="00494B7B">
            <w:pPr>
              <w:spacing w:line="28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2016.11</w:t>
            </w:r>
            <w:r>
              <w:rPr>
                <w:rFonts w:hint="eastAsia"/>
                <w:color w:val="000000"/>
                <w:sz w:val="21"/>
                <w:szCs w:val="21"/>
              </w:rPr>
              <w:t>淮阴师范学院心理健康教育与咨询中心组织心理咨询技能实务培训</w:t>
            </w:r>
            <w:r>
              <w:rPr>
                <w:rFonts w:hint="eastAsia"/>
                <w:color w:val="000000"/>
                <w:sz w:val="21"/>
                <w:szCs w:val="21"/>
              </w:rPr>
              <w:t>32</w:t>
            </w:r>
            <w:r>
              <w:rPr>
                <w:rFonts w:hint="eastAsia"/>
                <w:color w:val="000000"/>
                <w:sz w:val="21"/>
                <w:szCs w:val="21"/>
              </w:rPr>
              <w:t>课时；</w:t>
            </w:r>
          </w:p>
          <w:p w:rsidR="000D2B12" w:rsidRDefault="000D2B12" w:rsidP="00494B7B">
            <w:pPr>
              <w:spacing w:line="28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2017.04</w:t>
            </w:r>
            <w:r>
              <w:rPr>
                <w:rFonts w:hint="eastAsia"/>
                <w:color w:val="000000"/>
                <w:sz w:val="21"/>
                <w:szCs w:val="21"/>
              </w:rPr>
              <w:t>淮阴师范学院心理健康教育与咨询中心组织心理咨询技能实务培训</w:t>
            </w:r>
            <w:r>
              <w:rPr>
                <w:rFonts w:hint="eastAsia"/>
                <w:color w:val="000000"/>
                <w:sz w:val="21"/>
                <w:szCs w:val="21"/>
              </w:rPr>
              <w:t>32</w:t>
            </w:r>
            <w:r>
              <w:rPr>
                <w:rFonts w:hint="eastAsia"/>
                <w:color w:val="000000"/>
                <w:sz w:val="21"/>
                <w:szCs w:val="21"/>
              </w:rPr>
              <w:t>课时；</w:t>
            </w:r>
          </w:p>
        </w:tc>
      </w:tr>
      <w:tr w:rsidR="000D2B12" w:rsidTr="00494B7B">
        <w:trPr>
          <w:cantSplit/>
          <w:trHeight w:val="830"/>
        </w:trPr>
        <w:tc>
          <w:tcPr>
            <w:tcW w:w="6415" w:type="dxa"/>
            <w:gridSpan w:val="7"/>
            <w:vMerge w:val="restart"/>
            <w:vAlign w:val="center"/>
          </w:tcPr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05.09~06.07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高一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12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06.09~07.07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高二 5班主任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07.09~08.07       南通一中         高一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12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08.09~09.07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高二 5班主任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09.09~10.07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高一 5班主任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10.09~11.07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高二 2班主任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11.09~12.06       南通一中         高三 2班主任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12.09~13.06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高一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15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13.09~14.06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高二 5班主任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14.09~15.06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     高三 5班主任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15.09~16.06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高一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12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班主任、年级组长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16.09~17.06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   高二 3班主任、年级组长</w:t>
            </w:r>
          </w:p>
          <w:p w:rsidR="000D2B12" w:rsidRDefault="000D2B12" w:rsidP="00494B7B">
            <w:pPr>
              <w:spacing w:line="460" w:lineRule="exact"/>
              <w:ind w:firstLineChars="100" w:firstLine="216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17.09~18.06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ab/>
              <w:t xml:space="preserve">     南通一中 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高三 3班主任、年级组长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41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B12" w:rsidRDefault="000D2B12" w:rsidP="00494B7B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spacing w:line="32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徒弟秦伟玉获南通市优秀班会课比赛一等奖、班主任基本功大赛一等奖。</w:t>
            </w:r>
          </w:p>
        </w:tc>
        <w:tc>
          <w:tcPr>
            <w:tcW w:w="4966" w:type="dxa"/>
            <w:gridSpan w:val="6"/>
            <w:vMerge/>
            <w:tcBorders>
              <w:bottom w:val="single" w:sz="12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0D2B12" w:rsidTr="00494B7B">
        <w:trPr>
          <w:cantSplit/>
          <w:trHeight w:val="502"/>
        </w:trPr>
        <w:tc>
          <w:tcPr>
            <w:tcW w:w="6415" w:type="dxa"/>
            <w:gridSpan w:val="7"/>
            <w:vMerge/>
            <w:vAlign w:val="center"/>
          </w:tcPr>
          <w:p w:rsidR="000D2B12" w:rsidRDefault="000D2B12" w:rsidP="00494B7B">
            <w:pPr>
              <w:spacing w:line="400" w:lineRule="exact"/>
              <w:ind w:firstLineChars="100" w:firstLine="236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bottom w:val="single" w:sz="12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2B12" w:rsidRDefault="000D2B12" w:rsidP="00494B7B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0D2B12" w:rsidRDefault="000D2B12" w:rsidP="00494B7B">
            <w:pPr>
              <w:spacing w:line="32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徒弟王婷为二级心理咨询师。</w:t>
            </w:r>
          </w:p>
        </w:tc>
        <w:tc>
          <w:tcPr>
            <w:tcW w:w="4966" w:type="dxa"/>
            <w:gridSpan w:val="6"/>
            <w:vMerge/>
            <w:tcBorders>
              <w:bottom w:val="single" w:sz="12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0D2B12" w:rsidTr="00494B7B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79" w:type="dxa"/>
            <w:gridSpan w:val="6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317" w:type="dxa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55" w:type="dxa"/>
            <w:gridSpan w:val="2"/>
            <w:vAlign w:val="center"/>
          </w:tcPr>
          <w:p w:rsidR="000D2B12" w:rsidRDefault="000D2B12" w:rsidP="00494B7B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114" w:type="dxa"/>
            <w:gridSpan w:val="2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80" w:type="dxa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0D2B12" w:rsidTr="00494B7B">
        <w:trPr>
          <w:cantSplit/>
          <w:trHeight w:val="240"/>
        </w:trPr>
        <w:tc>
          <w:tcPr>
            <w:tcW w:w="6415" w:type="dxa"/>
            <w:gridSpan w:val="7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879" w:type="dxa"/>
            <w:gridSpan w:val="6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17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55" w:type="dxa"/>
            <w:gridSpan w:val="2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114" w:type="dxa"/>
            <w:gridSpan w:val="2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80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</w:tr>
      <w:tr w:rsidR="000D2B12" w:rsidTr="00494B7B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0D2B12" w:rsidRDefault="000D2B12" w:rsidP="00494B7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 w:rsidR="000D2B12" w:rsidRDefault="000D2B12" w:rsidP="00494B7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6425" w:type="dxa"/>
            <w:gridSpan w:val="4"/>
            <w:vMerge w:val="restart"/>
            <w:vAlign w:val="center"/>
          </w:tcPr>
          <w:p w:rsidR="000D2B12" w:rsidRDefault="000D2B12" w:rsidP="00494B7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1906" w:type="dxa"/>
            <w:vMerge w:val="restart"/>
            <w:vAlign w:val="center"/>
          </w:tcPr>
          <w:p w:rsidR="000D2B12" w:rsidRDefault="000D2B12" w:rsidP="00494B7B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 w:rsidR="000D2B12" w:rsidRDefault="000D2B12" w:rsidP="00494B7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</w:p>
          <w:p w:rsidR="000D2B12" w:rsidRDefault="000D2B12" w:rsidP="00494B7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317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0D2B12" w:rsidTr="00494B7B">
        <w:trPr>
          <w:cantSplit/>
          <w:trHeight w:val="434"/>
        </w:trPr>
        <w:tc>
          <w:tcPr>
            <w:tcW w:w="6415" w:type="dxa"/>
            <w:gridSpan w:val="7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425" w:type="dxa"/>
            <w:gridSpan w:val="4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06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66" w:type="dxa"/>
            <w:gridSpan w:val="6"/>
            <w:vMerge w:val="restart"/>
            <w:vAlign w:val="center"/>
          </w:tcPr>
          <w:p w:rsidR="000D2B12" w:rsidRDefault="000D2B12" w:rsidP="00494B7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民主测评情况：</w:t>
            </w:r>
            <w:r>
              <w:rPr>
                <w:color w:val="000000"/>
                <w:sz w:val="21"/>
                <w:szCs w:val="21"/>
              </w:rPr>
              <w:t xml:space="preserve">        </w:t>
            </w:r>
          </w:p>
          <w:p w:rsidR="000D2B12" w:rsidRDefault="000D2B12" w:rsidP="00494B7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0D2B12" w:rsidTr="00494B7B">
        <w:trPr>
          <w:cantSplit/>
          <w:trHeight w:val="390"/>
        </w:trPr>
        <w:tc>
          <w:tcPr>
            <w:tcW w:w="6415" w:type="dxa"/>
            <w:gridSpan w:val="7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2014.12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2017.01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2017.09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2018.02</w:t>
            </w:r>
          </w:p>
        </w:tc>
        <w:tc>
          <w:tcPr>
            <w:tcW w:w="6425" w:type="dxa"/>
            <w:gridSpan w:val="4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《未雨当绸缪——浅谈高二分斑初期的班级凝聚力建设》获南通市</w:t>
            </w:r>
            <w:r>
              <w:rPr>
                <w:rFonts w:hint="eastAsia"/>
                <w:color w:val="000000"/>
                <w:sz w:val="21"/>
                <w:szCs w:val="21"/>
              </w:rPr>
              <w:t>2014</w:t>
            </w:r>
            <w:r>
              <w:rPr>
                <w:rFonts w:hint="eastAsia"/>
                <w:color w:val="000000"/>
                <w:sz w:val="21"/>
                <w:szCs w:val="21"/>
              </w:rPr>
              <w:t>年度优秀教育论文一等奖</w:t>
            </w:r>
          </w:p>
          <w:p w:rsidR="000D2B12" w:rsidRDefault="000D2B12" w:rsidP="00494B7B">
            <w:pPr>
              <w:spacing w:line="24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《归纳演绎——寻觅文化的“世外桃源”》</w:t>
            </w:r>
          </w:p>
          <w:p w:rsidR="000D2B12" w:rsidRDefault="000D2B12" w:rsidP="00494B7B">
            <w:pPr>
              <w:spacing w:line="24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《浅谈加强班级学生管理团队建设应注意的几个问题》获</w:t>
            </w:r>
            <w:r>
              <w:rPr>
                <w:rFonts w:hint="eastAsia"/>
                <w:color w:val="000000"/>
                <w:sz w:val="21"/>
                <w:szCs w:val="21"/>
              </w:rPr>
              <w:t>2017</w:t>
            </w:r>
            <w:r>
              <w:rPr>
                <w:rFonts w:hint="eastAsia"/>
                <w:color w:val="000000"/>
                <w:sz w:val="21"/>
                <w:szCs w:val="21"/>
              </w:rPr>
              <w:t>江苏省中小学班主任基本功竞赛论文评选三等奖。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《高中生手机使用行为分析及影响因素研究》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>核心组成员（已结题）</w:t>
            </w:r>
          </w:p>
        </w:tc>
        <w:tc>
          <w:tcPr>
            <w:tcW w:w="1906" w:type="dxa"/>
            <w:vMerge w:val="restart"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南通市教育学会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《中学政史地》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江苏省基础教育青年教师教学基本功大赛组织委员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南通市教育科学规划领导小组</w:t>
            </w:r>
          </w:p>
        </w:tc>
        <w:tc>
          <w:tcPr>
            <w:tcW w:w="4966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0D2B12" w:rsidRDefault="000D2B12" w:rsidP="00494B7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0D2B12" w:rsidTr="00494B7B">
        <w:trPr>
          <w:cantSplit/>
          <w:trHeight w:val="2775"/>
        </w:trPr>
        <w:tc>
          <w:tcPr>
            <w:tcW w:w="6415" w:type="dxa"/>
            <w:gridSpan w:val="7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425" w:type="dxa"/>
            <w:gridSpan w:val="4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06" w:type="dxa"/>
            <w:vMerge/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66" w:type="dxa"/>
            <w:gridSpan w:val="6"/>
            <w:tcBorders>
              <w:top w:val="single" w:sz="4" w:space="0" w:color="auto"/>
            </w:tcBorders>
            <w:vAlign w:val="center"/>
          </w:tcPr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 w:rsidR="000D2B12" w:rsidRDefault="000D2B12" w:rsidP="00494B7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0D2B12" w:rsidRDefault="000D2B12" w:rsidP="00494B7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章）</w:t>
            </w:r>
          </w:p>
          <w:p w:rsidR="000D2B12" w:rsidRDefault="000D2B12" w:rsidP="00494B7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日</w:t>
            </w:r>
          </w:p>
        </w:tc>
      </w:tr>
    </w:tbl>
    <w:p w:rsidR="000D2B12" w:rsidRDefault="000D2B12" w:rsidP="000D2B12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5F12BE" w:rsidRDefault="005F12BE"/>
    <w:sectPr w:rsidR="005F12BE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8BC" w:rsidRDefault="000F58BC" w:rsidP="000D2B12">
      <w:r>
        <w:separator/>
      </w:r>
    </w:p>
  </w:endnote>
  <w:endnote w:type="continuationSeparator" w:id="0">
    <w:p w:rsidR="000F58BC" w:rsidRDefault="000F58BC" w:rsidP="000D2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8BC" w:rsidRDefault="000F58BC" w:rsidP="000D2B12">
      <w:r>
        <w:separator/>
      </w:r>
    </w:p>
  </w:footnote>
  <w:footnote w:type="continuationSeparator" w:id="0">
    <w:p w:rsidR="000F58BC" w:rsidRDefault="000F58BC" w:rsidP="000D2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B12"/>
    <w:rsid w:val="00015088"/>
    <w:rsid w:val="00056BAF"/>
    <w:rsid w:val="00082A7D"/>
    <w:rsid w:val="000946DB"/>
    <w:rsid w:val="000D2B12"/>
    <w:rsid w:val="000E1F87"/>
    <w:rsid w:val="000F58BC"/>
    <w:rsid w:val="00122F50"/>
    <w:rsid w:val="001249A7"/>
    <w:rsid w:val="0016477E"/>
    <w:rsid w:val="00172BCD"/>
    <w:rsid w:val="00174F38"/>
    <w:rsid w:val="00185184"/>
    <w:rsid w:val="001C3054"/>
    <w:rsid w:val="001C4712"/>
    <w:rsid w:val="001D7C35"/>
    <w:rsid w:val="001E14B1"/>
    <w:rsid w:val="0023755A"/>
    <w:rsid w:val="002E538A"/>
    <w:rsid w:val="00313A80"/>
    <w:rsid w:val="00324E02"/>
    <w:rsid w:val="003400C2"/>
    <w:rsid w:val="003B01FA"/>
    <w:rsid w:val="003D5A85"/>
    <w:rsid w:val="003F1EDE"/>
    <w:rsid w:val="0041273C"/>
    <w:rsid w:val="00417B68"/>
    <w:rsid w:val="00424644"/>
    <w:rsid w:val="00430E2B"/>
    <w:rsid w:val="00450A82"/>
    <w:rsid w:val="004518A6"/>
    <w:rsid w:val="00467317"/>
    <w:rsid w:val="004745F3"/>
    <w:rsid w:val="00476E86"/>
    <w:rsid w:val="004A640A"/>
    <w:rsid w:val="004B25A7"/>
    <w:rsid w:val="004D5691"/>
    <w:rsid w:val="004F7262"/>
    <w:rsid w:val="00506CB1"/>
    <w:rsid w:val="00506D59"/>
    <w:rsid w:val="005219DB"/>
    <w:rsid w:val="00596059"/>
    <w:rsid w:val="005A6225"/>
    <w:rsid w:val="005D05CC"/>
    <w:rsid w:val="005F050B"/>
    <w:rsid w:val="005F12BE"/>
    <w:rsid w:val="005F27D7"/>
    <w:rsid w:val="005F7528"/>
    <w:rsid w:val="00600EDC"/>
    <w:rsid w:val="0060406D"/>
    <w:rsid w:val="00605571"/>
    <w:rsid w:val="00617D27"/>
    <w:rsid w:val="006434B1"/>
    <w:rsid w:val="00643B52"/>
    <w:rsid w:val="00652574"/>
    <w:rsid w:val="00666A6A"/>
    <w:rsid w:val="006758C0"/>
    <w:rsid w:val="006D215B"/>
    <w:rsid w:val="006E50FE"/>
    <w:rsid w:val="006F4D18"/>
    <w:rsid w:val="0070776A"/>
    <w:rsid w:val="00770164"/>
    <w:rsid w:val="00787F22"/>
    <w:rsid w:val="007A45DD"/>
    <w:rsid w:val="007B61AB"/>
    <w:rsid w:val="007D267D"/>
    <w:rsid w:val="008262BA"/>
    <w:rsid w:val="00852E07"/>
    <w:rsid w:val="00871242"/>
    <w:rsid w:val="008A66C5"/>
    <w:rsid w:val="008B04E5"/>
    <w:rsid w:val="008B3599"/>
    <w:rsid w:val="008B5043"/>
    <w:rsid w:val="008D0F93"/>
    <w:rsid w:val="008F6B47"/>
    <w:rsid w:val="009132FB"/>
    <w:rsid w:val="0091737B"/>
    <w:rsid w:val="00922134"/>
    <w:rsid w:val="00941DA8"/>
    <w:rsid w:val="009603AD"/>
    <w:rsid w:val="009733BF"/>
    <w:rsid w:val="0097764D"/>
    <w:rsid w:val="009A4A01"/>
    <w:rsid w:val="009C3CA5"/>
    <w:rsid w:val="009D6DCB"/>
    <w:rsid w:val="009E41EB"/>
    <w:rsid w:val="00A06E84"/>
    <w:rsid w:val="00A20F63"/>
    <w:rsid w:val="00A21CF1"/>
    <w:rsid w:val="00A37691"/>
    <w:rsid w:val="00A86CA4"/>
    <w:rsid w:val="00A91375"/>
    <w:rsid w:val="00A975B9"/>
    <w:rsid w:val="00A97788"/>
    <w:rsid w:val="00AA0F20"/>
    <w:rsid w:val="00AC52C0"/>
    <w:rsid w:val="00AF3699"/>
    <w:rsid w:val="00AF4988"/>
    <w:rsid w:val="00B04DEF"/>
    <w:rsid w:val="00B64406"/>
    <w:rsid w:val="00B86488"/>
    <w:rsid w:val="00BC3331"/>
    <w:rsid w:val="00BD1472"/>
    <w:rsid w:val="00BD3630"/>
    <w:rsid w:val="00BD5A55"/>
    <w:rsid w:val="00BD692B"/>
    <w:rsid w:val="00C017FB"/>
    <w:rsid w:val="00C04D49"/>
    <w:rsid w:val="00C36E82"/>
    <w:rsid w:val="00C54E3C"/>
    <w:rsid w:val="00C70920"/>
    <w:rsid w:val="00C870CB"/>
    <w:rsid w:val="00C87D76"/>
    <w:rsid w:val="00C92C53"/>
    <w:rsid w:val="00CB0F8F"/>
    <w:rsid w:val="00CE387D"/>
    <w:rsid w:val="00D24FA2"/>
    <w:rsid w:val="00D669EC"/>
    <w:rsid w:val="00D85CEE"/>
    <w:rsid w:val="00D903D1"/>
    <w:rsid w:val="00DB7B2C"/>
    <w:rsid w:val="00DD751C"/>
    <w:rsid w:val="00DE3EC2"/>
    <w:rsid w:val="00E03074"/>
    <w:rsid w:val="00E450D8"/>
    <w:rsid w:val="00E652CE"/>
    <w:rsid w:val="00E9157E"/>
    <w:rsid w:val="00E975FF"/>
    <w:rsid w:val="00EC44E9"/>
    <w:rsid w:val="00ED6FC1"/>
    <w:rsid w:val="00F251DE"/>
    <w:rsid w:val="00F53FF2"/>
    <w:rsid w:val="00F70B96"/>
    <w:rsid w:val="00F733DC"/>
    <w:rsid w:val="00FA38DC"/>
    <w:rsid w:val="00FC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12"/>
    <w:pPr>
      <w:widowControl w:val="0"/>
      <w:jc w:val="both"/>
    </w:pPr>
    <w:rPr>
      <w:rFonts w:ascii="Calibri" w:eastAsia="仿宋_GB2312" w:hAnsi="Calibri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2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2B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2B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2B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1723</Characters>
  <Application>Microsoft Office Word</Application>
  <DocSecurity>0</DocSecurity>
  <Lines>14</Lines>
  <Paragraphs>4</Paragraphs>
  <ScaleCrop>false</ScaleCrop>
  <Company>Sky123.Org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2019-12-29T09:19:00Z</dcterms:created>
  <dcterms:modified xsi:type="dcterms:W3CDTF">2019-12-29T09:19:00Z</dcterms:modified>
</cp:coreProperties>
</file>